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261"/>
        <w:gridCol w:w="7938"/>
        <w:tblGridChange w:id="0">
          <w:tblGrid>
            <w:gridCol w:w="3261"/>
            <w:gridCol w:w="7938"/>
          </w:tblGrid>
        </w:tblGridChange>
      </w:tblGrid>
      <w:tr>
        <w:trPr>
          <w:cantSplit w:val="0"/>
          <w:trHeight w:val="70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pStyle w:val="Heading3"/>
              <w:spacing w:before="160" w:lineRule="auto"/>
              <w:ind w:right="318"/>
              <w:rPr>
                <w:rFonts w:ascii="Georgia" w:cs="Georgia" w:eastAsia="Georgia" w:hAnsi="Georgia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[Correo electrónico]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[Teléfono]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[Dirección]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Opcional: [LinkedIn, sitio web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u otros enlaces relevantes]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spacing w:before="320" w:lineRule="auto"/>
              <w:ind w:right="318"/>
              <w:rPr>
                <w:rFonts w:ascii="Georgia" w:cs="Georgia" w:eastAsia="Georgia" w:hAnsi="Georgia"/>
                <w:b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Aptitudes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sz w:val="20"/>
                <w:szCs w:val="20"/>
                <w:rtl w:val="0"/>
              </w:rPr>
              <w:t xml:space="preserve">Añade entre 8 y 10 apartados con tus competencias más destacadas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sz w:val="20"/>
                <w:szCs w:val="20"/>
                <w:rtl w:val="0"/>
              </w:rPr>
              <w:t xml:space="preserve">Adáptalas a la descripción del puesto de trabajo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sz w:val="20"/>
                <w:szCs w:val="20"/>
                <w:rtl w:val="0"/>
              </w:rPr>
              <w:t xml:space="preserve">Combina conocimientos técnicos (paquete Adobe, paquete Microsoft Office, lenguajes de programación JavaScript, C++, Python) y habilidades interpersonales (escucha activa, trabajo en equipo, habilidades de comunicación)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right="318"/>
              <w:jc w:val="right"/>
              <w:rPr>
                <w:sz w:val="20"/>
                <w:szCs w:val="20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spacing w:before="320" w:lineRule="auto"/>
              <w:ind w:right="318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Premios/</w:t>
              <w:br w:type="textWrapping"/>
              <w:t xml:space="preserve"> Proyectos realizados/</w:t>
              <w:br w:type="textWrapping"/>
              <w:t xml:space="preserve">Publicaciones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80" w:line="240" w:lineRule="auto"/>
              <w:ind w:right="31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Puedes crear secciones adicionales en las que incluir reconocimientos, premios o proyectos relevantes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80" w:line="240" w:lineRule="auto"/>
              <w:ind w:right="31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Asegúrate de que dicha información esté relacionada con la oferta a la que te diriges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80" w:line="240" w:lineRule="auto"/>
              <w:ind w:right="31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right="28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Style w:val="Heading1"/>
              <w:tabs>
                <w:tab w:val="left" w:leader="none" w:pos="426"/>
              </w:tabs>
              <w:spacing w:after="0" w:before="100" w:line="276" w:lineRule="auto"/>
              <w:ind w:left="567" w:right="-227" w:hanging="142.00000000000003"/>
              <w:rPr>
                <w:rFonts w:ascii="Georgia" w:cs="Georgia" w:eastAsia="Georgia" w:hAnsi="Georgia"/>
                <w:sz w:val="50"/>
                <w:szCs w:val="50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Fonts w:ascii="Georgia" w:cs="Georgia" w:eastAsia="Georgia" w:hAnsi="Georgia"/>
                <w:sz w:val="50"/>
                <w:szCs w:val="50"/>
                <w:rtl w:val="0"/>
              </w:rPr>
              <w:t xml:space="preserve">[NOMBRE Y APELLIDOS]</w:t>
            </w:r>
          </w:p>
          <w:p w:rsidR="00000000" w:rsidDel="00000000" w:rsidP="00000000" w:rsidRDefault="00000000" w:rsidRPr="00000000" w14:paraId="00000016">
            <w:pPr>
              <w:pStyle w:val="Heading4"/>
              <w:spacing w:before="0" w:lineRule="auto"/>
              <w:ind w:left="426" w:firstLine="0"/>
              <w:rPr>
                <w:color w:val="305fea"/>
                <w:sz w:val="22"/>
                <w:szCs w:val="22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color w:val="305fea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color w:val="305fea"/>
                <w:sz w:val="21"/>
                <w:szCs w:val="21"/>
                <w:highlight w:val="white"/>
                <w:rtl w:val="0"/>
              </w:rPr>
              <w:t xml:space="preserve">Profesión o sector profesional</w:t>
            </w:r>
            <w:r w:rsidDel="00000000" w:rsidR="00000000" w:rsidRPr="00000000">
              <w:rPr>
                <w:color w:val="305fea"/>
                <w:sz w:val="22"/>
                <w:szCs w:val="22"/>
                <w:rtl w:val="0"/>
              </w:rPr>
              <w:t xml:space="preserve">]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05fe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30.0" w:type="dxa"/>
              <w:left w:w="230.0" w:type="dxa"/>
              <w:bottom w:w="230.0" w:type="dxa"/>
              <w:right w:w="230.0" w:type="dxa"/>
            </w:tcMar>
          </w:tcPr>
          <w:p w:rsidR="00000000" w:rsidDel="00000000" w:rsidP="00000000" w:rsidRDefault="00000000" w:rsidRPr="00000000" w14:paraId="00000018">
            <w:pPr>
              <w:pStyle w:val="Heading3"/>
              <w:spacing w:before="0" w:lineRule="auto"/>
              <w:ind w:left="186" w:right="-217" w:firstLine="0"/>
              <w:jc w:val="left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Resumen profesional</w:t>
            </w:r>
          </w:p>
          <w:p w:rsidR="00000000" w:rsidDel="00000000" w:rsidP="00000000" w:rsidRDefault="00000000" w:rsidRPr="00000000" w14:paraId="00000019">
            <w:pPr>
              <w:pBdr>
                <w:left w:color="000000" w:space="6" w:sz="8" w:val="single"/>
              </w:pBdr>
              <w:spacing w:after="0" w:before="160" w:line="264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[Nombre del puesto de trabajo/profesión] responsable y motivado con [X] años de experiencia en [sector relacionado con la oferta de empleo]. Excelente disposición para [habilidad/experiencia relevante para el puesto nº 1], [habilidad/experiencia relevante para el puesto nº 2] y experiencia en [habilidad/experiencia relevante para el puesto nº 3]. Capaz de [habilidad/experiencia relevante para el puesto nº 4] y de [habilidad/experiencia relevante para el puesto nº 5] con el fin de facilitar el cumplimiento de los objetivos de la empresa.</w:t>
            </w:r>
          </w:p>
        </w:tc>
      </w:tr>
      <w:tr>
        <w:trPr>
          <w:cantSplit w:val="0"/>
          <w:trHeight w:val="7305.2216796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30.0" w:type="dxa"/>
              <w:left w:w="230.0" w:type="dxa"/>
              <w:bottom w:w="230.0" w:type="dxa"/>
              <w:right w:w="230.0" w:type="dxa"/>
            </w:tcMar>
          </w:tcPr>
          <w:p w:rsidR="00000000" w:rsidDel="00000000" w:rsidP="00000000" w:rsidRDefault="00000000" w:rsidRPr="00000000" w14:paraId="0000001B">
            <w:pPr>
              <w:pStyle w:val="Heading3"/>
              <w:tabs>
                <w:tab w:val="left" w:leader="none" w:pos="611"/>
              </w:tabs>
              <w:spacing w:before="0" w:lineRule="auto"/>
              <w:ind w:left="328" w:right="-217" w:hanging="142"/>
              <w:jc w:val="left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Experiencia</w:t>
            </w:r>
          </w:p>
          <w:p w:rsidR="00000000" w:rsidDel="00000000" w:rsidP="00000000" w:rsidRDefault="00000000" w:rsidRPr="00000000" w14:paraId="0000001C">
            <w:pPr>
              <w:pStyle w:val="Heading4"/>
              <w:tabs>
                <w:tab w:val="left" w:leader="none" w:pos="611"/>
              </w:tabs>
              <w:spacing w:before="160" w:lineRule="auto"/>
              <w:ind w:left="328" w:right="-217" w:hanging="142"/>
              <w:rPr>
                <w:color w:val="305fea"/>
                <w:sz w:val="22"/>
                <w:szCs w:val="22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color w:val="305fea"/>
                <w:sz w:val="22"/>
                <w:szCs w:val="22"/>
                <w:rtl w:val="0"/>
              </w:rPr>
              <w:t xml:space="preserve">Empleo actual o más reciente | Fechas de inicio y fin/actual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11"/>
              </w:tabs>
              <w:spacing w:after="0" w:line="276" w:lineRule="auto"/>
              <w:ind w:left="328" w:right="-217" w:hanging="142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 la empresa | Ciudad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Añade 3-6 puntos por cada puesto de trabajo</w:t>
            </w:r>
          </w:p>
          <w:p w:rsidR="00000000" w:rsidDel="00000000" w:rsidP="00000000" w:rsidRDefault="00000000" w:rsidRPr="00000000" w14:paraId="0000001F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Destaca hasta 10 años de experiencia laboral pertinente</w:t>
            </w:r>
          </w:p>
          <w:p w:rsidR="00000000" w:rsidDel="00000000" w:rsidP="00000000" w:rsidRDefault="00000000" w:rsidRPr="00000000" w14:paraId="00000020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Más que en las tareas del día a día, haz hincapié en los logros alcanzados</w:t>
            </w:r>
          </w:p>
          <w:p w:rsidR="00000000" w:rsidDel="00000000" w:rsidP="00000000" w:rsidRDefault="00000000" w:rsidRPr="00000000" w14:paraId="00000021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números, métricas o porcentajes para que los resultados resulten más contundentes («aumento de las ventas anuales en un 40%»)</w:t>
            </w:r>
          </w:p>
          <w:p w:rsidR="00000000" w:rsidDel="00000000" w:rsidP="00000000" w:rsidRDefault="00000000" w:rsidRPr="00000000" w14:paraId="00000022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escribas en primera persona (mejor «vendedor con X años de experiencia» que «he trabajado como vendedor durante X años»)</w:t>
            </w:r>
          </w:p>
          <w:p w:rsidR="00000000" w:rsidDel="00000000" w:rsidP="00000000" w:rsidRDefault="00000000" w:rsidRPr="00000000" w14:paraId="00000023">
            <w:pPr>
              <w:pStyle w:val="Heading4"/>
              <w:tabs>
                <w:tab w:val="left" w:leader="none" w:pos="611"/>
              </w:tabs>
              <w:spacing w:after="0" w:before="320" w:line="276" w:lineRule="auto"/>
              <w:ind w:left="328" w:right="-217" w:hanging="142"/>
              <w:rPr>
                <w:color w:val="305fea"/>
                <w:sz w:val="22"/>
                <w:szCs w:val="22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color w:val="305fea"/>
                <w:sz w:val="22"/>
                <w:szCs w:val="22"/>
                <w:rtl w:val="0"/>
              </w:rPr>
              <w:t xml:space="preserve">Empleo anterior | Fechas de inicio y fin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611"/>
              </w:tabs>
              <w:spacing w:after="0" w:line="276" w:lineRule="auto"/>
              <w:ind w:left="328" w:right="-217" w:hanging="142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 la empresa | Ciudad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left w:color="000000" w:space="6" w:sz="8" w:val="single"/>
              </w:pBdr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verbos de acción para captar la atención de quien lee («creación», «planificación» «organización») </w:t>
            </w:r>
          </w:p>
          <w:p w:rsidR="00000000" w:rsidDel="00000000" w:rsidP="00000000" w:rsidRDefault="00000000" w:rsidRPr="00000000" w14:paraId="00000026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Sé conciso y claro, utiliza frases cortas y evita el uso de términos demasiado técnicos</w:t>
            </w:r>
          </w:p>
          <w:p w:rsidR="00000000" w:rsidDel="00000000" w:rsidP="00000000" w:rsidRDefault="00000000" w:rsidRPr="00000000" w14:paraId="00000027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es tu primer currículum y no tienes suficiente experiencia laboral, incluye prácticas, voluntariado o actividades extracurriculares relevantes para el puesto</w:t>
            </w:r>
          </w:p>
          <w:p w:rsidR="00000000" w:rsidDel="00000000" w:rsidP="00000000" w:rsidRDefault="00000000" w:rsidRPr="00000000" w14:paraId="00000028">
            <w:pPr>
              <w:pStyle w:val="Heading3"/>
              <w:tabs>
                <w:tab w:val="left" w:leader="none" w:pos="611"/>
              </w:tabs>
              <w:spacing w:before="0" w:lineRule="auto"/>
              <w:ind w:left="328" w:right="-217" w:hanging="142"/>
              <w:jc w:val="left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3"/>
              <w:tabs>
                <w:tab w:val="left" w:leader="none" w:pos="611"/>
              </w:tabs>
              <w:spacing w:before="0" w:lineRule="auto"/>
              <w:ind w:left="328" w:right="-217" w:hanging="142"/>
              <w:jc w:val="left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2A">
            <w:pPr>
              <w:pStyle w:val="Heading4"/>
              <w:tabs>
                <w:tab w:val="left" w:leader="none" w:pos="611"/>
              </w:tabs>
              <w:spacing w:after="120" w:lineRule="auto"/>
              <w:ind w:left="328" w:right="-217" w:hanging="142"/>
              <w:rPr>
                <w:i w:val="1"/>
                <w:color w:val="305fea"/>
                <w:sz w:val="20"/>
                <w:szCs w:val="20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color w:val="305fea"/>
                <w:sz w:val="22"/>
                <w:szCs w:val="22"/>
                <w:rtl w:val="0"/>
              </w:rPr>
              <w:t xml:space="preserve">Título, Nombre del centro, Ciudad | Fecha de graduación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Empieza por la titulación más reciente y menciona las demás en orden cronológico inverso</w:t>
            </w:r>
          </w:p>
          <w:p w:rsidR="00000000" w:rsidDel="00000000" w:rsidP="00000000" w:rsidRDefault="00000000" w:rsidRPr="00000000" w14:paraId="0000002C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acabaste la carrera hace más de 10 años, no hace falta que incluyas la fecha de graduación</w:t>
            </w:r>
          </w:p>
          <w:p w:rsidR="00000000" w:rsidDel="00000000" w:rsidP="00000000" w:rsidRDefault="00000000" w:rsidRPr="00000000" w14:paraId="0000002D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te has graduado con matrícula de honor, incluye esta información solo si es relevante para el puesto o aporta valor añadido a tu solicitud</w:t>
            </w:r>
          </w:p>
          <w:p w:rsidR="00000000" w:rsidDel="00000000" w:rsidP="00000000" w:rsidRDefault="00000000" w:rsidRPr="00000000" w14:paraId="0000002E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Haz mención de tu título de bachillerato solo en caso de que no hayas cursado estudios universitarios</w:t>
            </w:r>
          </w:p>
          <w:p w:rsidR="00000000" w:rsidDel="00000000" w:rsidP="00000000" w:rsidRDefault="00000000" w:rsidRPr="00000000" w14:paraId="0000002F">
            <w:pPr>
              <w:pBdr>
                <w:left w:color="000000" w:space="6" w:sz="8" w:val="single"/>
              </w:pBdr>
              <w:tabs>
                <w:tab w:val="left" w:leader="none" w:pos="611"/>
              </w:tabs>
              <w:spacing w:after="0" w:before="80" w:line="240" w:lineRule="auto"/>
              <w:ind w:left="469" w:right="-2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tienes suficiente experiencia laboral, incluye cursos y certificados relacionados con la oferta a la que quieres optar («carné de carretillero», «curso de primeros auxilios y RCP»</w:t>
            </w:r>
          </w:p>
        </w:tc>
      </w:tr>
    </w:tbl>
    <w:p w:rsidR="00000000" w:rsidDel="00000000" w:rsidP="00000000" w:rsidRDefault="00000000" w:rsidRPr="00000000" w14:paraId="00000030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1" w:top="273" w:left="561" w:right="56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ora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-34922</wp:posOffset>
              </wp:positionV>
              <wp:extent cx="2495550" cy="101028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7750" y="0"/>
                        <a:ext cx="2476500" cy="7560000"/>
                      </a:xfrm>
                      <a:prstGeom prst="rect">
                        <a:avLst/>
                      </a:prstGeom>
                      <a:solidFill>
                        <a:srgbClr val="426974">
                          <a:alpha val="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-34922</wp:posOffset>
              </wp:positionV>
              <wp:extent cx="2495550" cy="1010285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5550" cy="10102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120" w:line="240" w:lineRule="auto"/>
      <w:ind w:right="510"/>
      <w:jc w:val="right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120" w:line="240" w:lineRule="auto"/>
      <w:ind w:right="510"/>
      <w:jc w:val="right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SemiBold-regular.ttf"/><Relationship Id="rId2" Type="http://schemas.openxmlformats.org/officeDocument/2006/relationships/font" Target="fonts/LoraSemiBold-bold.ttf"/><Relationship Id="rId3" Type="http://schemas.openxmlformats.org/officeDocument/2006/relationships/font" Target="fonts/LoraSemiBold-italic.ttf"/><Relationship Id="rId4" Type="http://schemas.openxmlformats.org/officeDocument/2006/relationships/font" Target="fonts/LoraSemiBol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dSU6Vfpn0w0GFEeGglrhTTpP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XRETWIweXNkemZBdlFXdjNleVg3NXI0bko5WWlnei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